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5EB1526B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  <w:tc>
          <w:tcPr>
            <w:tcW w:w="1984" w:type="dxa"/>
          </w:tcPr>
          <w:p w14:paraId="6FA6F5BF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budowy 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77777777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09114D52" w14:textId="29429E60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Hlk177662347"/>
      <w:r w:rsidRPr="004D526B">
        <w:rPr>
          <w:rFonts w:cstheme="minorHAnsi"/>
          <w:b/>
          <w:bCs/>
          <w:sz w:val="28"/>
          <w:szCs w:val="28"/>
        </w:rPr>
        <w:t>Koszty kwalifikowalne (z wyłączeniem kosztów ogólnych – Kk)</w:t>
      </w:r>
    </w:p>
    <w:p w14:paraId="7BC2A2C9" w14:textId="2A44E06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4D526B" w:rsidRPr="004D526B" w14:paraId="0F9DD101" w14:textId="77777777" w:rsidTr="00411109">
        <w:tc>
          <w:tcPr>
            <w:tcW w:w="1757" w:type="dxa"/>
          </w:tcPr>
          <w:p w14:paraId="5FB2ED5A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Wyszczególnienie</w:t>
            </w:r>
          </w:p>
          <w:p w14:paraId="6E48712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zakresu rzeczowego</w:t>
            </w:r>
          </w:p>
          <w:p w14:paraId="6C2AE998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45505E09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373455D0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DCCDE88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6781FCAB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00C7104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6FC92E31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13FDEDF0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2F620DAA" w14:textId="4C7A9747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0A4CDF" w14:textId="06191DDD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kwalifikowalnych:</w:t>
      </w:r>
    </w:p>
    <w:p w14:paraId="0C9B6BA0" w14:textId="417C7F6A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526B" w:rsidRPr="004D526B" w14:paraId="2786ABB8" w14:textId="77777777" w:rsidTr="00EE0CE3">
        <w:tc>
          <w:tcPr>
            <w:tcW w:w="3020" w:type="dxa"/>
          </w:tcPr>
          <w:p w14:paraId="7C5E185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D7B0D8" w14:textId="1FB913A0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DA82B02" w14:textId="7AAB7784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4D526B" w:rsidRPr="004D526B" w14:paraId="42B6B2D9" w14:textId="77777777" w:rsidTr="00EE0CE3">
        <w:tc>
          <w:tcPr>
            <w:tcW w:w="3020" w:type="dxa"/>
          </w:tcPr>
          <w:p w14:paraId="747669F6" w14:textId="3A2952F8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Suma kosztów kwalifikowalnych:</w:t>
            </w:r>
          </w:p>
        </w:tc>
        <w:tc>
          <w:tcPr>
            <w:tcW w:w="3021" w:type="dxa"/>
          </w:tcPr>
          <w:p w14:paraId="7DCC047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D349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E0CE3" w:rsidRPr="004D526B" w14:paraId="22B0434A" w14:textId="77777777" w:rsidTr="00EE0CE3">
        <w:tc>
          <w:tcPr>
            <w:tcW w:w="3020" w:type="dxa"/>
          </w:tcPr>
          <w:p w14:paraId="4D8DE28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395E7E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EEAD9B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030D860" w14:textId="5F122B9F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7206660" w14:textId="78E6355B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 operacji (Kk):</w:t>
      </w:r>
    </w:p>
    <w:p w14:paraId="3299DF64" w14:textId="541BD891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6D645D38" w14:textId="77777777" w:rsidTr="00EE0CE3">
        <w:tc>
          <w:tcPr>
            <w:tcW w:w="4531" w:type="dxa"/>
          </w:tcPr>
          <w:p w14:paraId="7532884F" w14:textId="7A55724C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Suma kosztów kwalifikowalnych operacji (Kk)</w:t>
            </w:r>
          </w:p>
        </w:tc>
        <w:tc>
          <w:tcPr>
            <w:tcW w:w="4531" w:type="dxa"/>
          </w:tcPr>
          <w:p w14:paraId="2EA43A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4B501954" w14:textId="755F6400" w:rsidR="00EE0CE3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8C5852" w14:textId="0E25399A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6C8C1" w14:textId="4ECA32DB" w:rsidR="0097049A" w:rsidRPr="006A11D6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A11D6">
        <w:rPr>
          <w:rFonts w:cstheme="minorHAnsi"/>
          <w:b/>
          <w:bCs/>
          <w:sz w:val="28"/>
          <w:szCs w:val="28"/>
        </w:rPr>
        <w:t>Koszty ogólne (Ko)</w:t>
      </w:r>
    </w:p>
    <w:p w14:paraId="588051EE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97049A" w:rsidRPr="004D526B" w14:paraId="4B4A46F5" w14:textId="77777777" w:rsidTr="00C852BA">
        <w:tc>
          <w:tcPr>
            <w:tcW w:w="1757" w:type="dxa"/>
          </w:tcPr>
          <w:p w14:paraId="56055258" w14:textId="0346D4C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kosztu</w:t>
            </w:r>
          </w:p>
          <w:p w14:paraId="2534D588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76F09AE5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077330E4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9274B4E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2380DD2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21B2127E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477C2B03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018AF79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7B9107AF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E0B259" w14:textId="18F1BB24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>:</w:t>
      </w:r>
    </w:p>
    <w:p w14:paraId="1826B7DB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049A" w:rsidRPr="004D526B" w14:paraId="1992D19F" w14:textId="77777777" w:rsidTr="00C852BA">
        <w:tc>
          <w:tcPr>
            <w:tcW w:w="3020" w:type="dxa"/>
          </w:tcPr>
          <w:p w14:paraId="206816E4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42E37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51E619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97049A" w:rsidRPr="004D526B" w14:paraId="7DA7FAB0" w14:textId="77777777" w:rsidTr="00C852BA">
        <w:tc>
          <w:tcPr>
            <w:tcW w:w="3020" w:type="dxa"/>
          </w:tcPr>
          <w:p w14:paraId="30808C97" w14:textId="217B06B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21" w:type="dxa"/>
          </w:tcPr>
          <w:p w14:paraId="4E9E4FCD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68483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7049A" w:rsidRPr="004D526B" w14:paraId="26BF116C" w14:textId="77777777" w:rsidTr="00C852BA">
        <w:tc>
          <w:tcPr>
            <w:tcW w:w="3020" w:type="dxa"/>
          </w:tcPr>
          <w:p w14:paraId="30492A6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1ED4E13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7D8E46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B0C2A14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CB7014A" w14:textId="05899C90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 xml:space="preserve"> (K</w:t>
      </w:r>
      <w:r>
        <w:rPr>
          <w:rFonts w:cstheme="minorHAnsi"/>
          <w:sz w:val="20"/>
          <w:szCs w:val="20"/>
        </w:rPr>
        <w:t>o</w:t>
      </w:r>
      <w:r w:rsidRPr="004D526B">
        <w:rPr>
          <w:rFonts w:cstheme="minorHAnsi"/>
          <w:sz w:val="20"/>
          <w:szCs w:val="20"/>
        </w:rPr>
        <w:t>):</w:t>
      </w:r>
    </w:p>
    <w:p w14:paraId="43B96909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49A" w:rsidRPr="004D526B" w14:paraId="524AAF11" w14:textId="77777777" w:rsidTr="00C852BA">
        <w:tc>
          <w:tcPr>
            <w:tcW w:w="4531" w:type="dxa"/>
          </w:tcPr>
          <w:p w14:paraId="3AFF44C7" w14:textId="24B39E8D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sz w:val="20"/>
                <w:szCs w:val="20"/>
              </w:rPr>
              <w:t xml:space="preserve"> (K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4D526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6DFE5D35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51F8D6E" w14:textId="66818F8C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36CDEDB" w14:textId="77777777" w:rsidR="0097049A" w:rsidRPr="004D526B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1257"/>
        <w:gridCol w:w="1222"/>
        <w:gridCol w:w="1222"/>
        <w:gridCol w:w="1222"/>
        <w:gridCol w:w="1258"/>
        <w:gridCol w:w="1265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C1425D">
        <w:trPr>
          <w:cantSplit/>
          <w:trHeight w:val="431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784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96B9DC" w14:textId="77777777" w:rsidR="00C1425D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2E39C3" w14:textId="58362E30" w:rsidR="00C1425D" w:rsidRPr="009E1483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Inne przychody</w:t>
            </w:r>
          </w:p>
        </w:tc>
      </w:tr>
      <w:tr w:rsidR="00C1425D" w:rsidRPr="004D526B" w14:paraId="62B09FEA" w14:textId="77777777" w:rsidTr="00C1425D">
        <w:trPr>
          <w:cantSplit/>
          <w:trHeight w:val="264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89BB4" w14:textId="77777777" w:rsidR="00C1425D" w:rsidRPr="009E1483" w:rsidRDefault="00C1425D" w:rsidP="00C1425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9A29F3" w14:textId="1FB6798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4815C8" w14:textId="5712367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237896F0" w14:textId="187F899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644343A3" w14:textId="38BE374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0386A4E0" w14:textId="6E86F1B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5F6FE4FD" w14:textId="19830064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60720C23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F3C45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Koszty</w:t>
            </w:r>
          </w:p>
        </w:tc>
      </w:tr>
      <w:tr w:rsidR="00C1425D" w:rsidRPr="004D526B" w14:paraId="3D88717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3E15381B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44C9E7" w14:textId="39718FF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2466F" w14:textId="7C97E11E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54EDEA" w14:textId="5938AA82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0D37D877" w14:textId="7A6BE45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32781862" w14:textId="476AF4D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444C488F" w14:textId="33FF432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C1425D" w:rsidRPr="004D526B" w14:paraId="411BCDD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F4E49A" w14:textId="65BF2007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1425D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C62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7C6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F6B165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A45384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C8D2E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  <w:shd w:val="clear" w:color="auto" w:fill="FFFFFF" w:themeFill="background1"/>
            <w:vAlign w:val="center"/>
          </w:tcPr>
          <w:p w14:paraId="7F3220A8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A61420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Inne koszty</w:t>
            </w:r>
          </w:p>
        </w:tc>
      </w:tr>
      <w:tr w:rsidR="00C1425D" w:rsidRPr="004D526B" w14:paraId="5F29548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B9E233" w14:textId="77777777" w:rsidR="00C1425D" w:rsidRPr="009E1483" w:rsidRDefault="00C1425D" w:rsidP="00C1425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79DC3" w14:textId="631F5C5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DC1683" w14:textId="4526CBC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7D585CCE" w14:textId="7C636EFF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1ED3409" w14:textId="0DA61C3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3F21802" w14:textId="3894E29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398FDD4B" w14:textId="42C488D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0F351B9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C1425D">
        <w:trPr>
          <w:cantSplit/>
          <w:trHeight w:val="216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C1425D">
        <w:trPr>
          <w:cantSplit/>
          <w:trHeight w:val="165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A91346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 przypadku wstawić nd).:</w:t>
      </w:r>
    </w:p>
    <w:p w14:paraId="240A27D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Dodatkowy opis lub uwagi (wypełnić jeśli dotyczy, w inny przypadku wstawić nd):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E467F" w14:textId="77777777" w:rsidR="00F1207F" w:rsidRDefault="00F1207F" w:rsidP="00C150EF">
      <w:pPr>
        <w:spacing w:after="0" w:line="240" w:lineRule="auto"/>
      </w:pPr>
      <w:r>
        <w:separator/>
      </w:r>
    </w:p>
  </w:endnote>
  <w:endnote w:type="continuationSeparator" w:id="0">
    <w:p w14:paraId="146574C5" w14:textId="77777777" w:rsidR="00F1207F" w:rsidRDefault="00F1207F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875AA" w14:textId="77777777" w:rsidR="00F1207F" w:rsidRDefault="00F1207F" w:rsidP="00C150EF">
      <w:pPr>
        <w:spacing w:after="0" w:line="240" w:lineRule="auto"/>
      </w:pPr>
      <w:r>
        <w:separator/>
      </w:r>
    </w:p>
  </w:footnote>
  <w:footnote w:type="continuationSeparator" w:id="0">
    <w:p w14:paraId="5FCCB2C1" w14:textId="77777777" w:rsidR="00F1207F" w:rsidRDefault="00F1207F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207BBC"/>
    <w:rsid w:val="002E79EE"/>
    <w:rsid w:val="00385B24"/>
    <w:rsid w:val="003B7C50"/>
    <w:rsid w:val="004A508B"/>
    <w:rsid w:val="004D526B"/>
    <w:rsid w:val="00643F3C"/>
    <w:rsid w:val="006A11D6"/>
    <w:rsid w:val="006B601A"/>
    <w:rsid w:val="00705CD6"/>
    <w:rsid w:val="0072269A"/>
    <w:rsid w:val="00766AD7"/>
    <w:rsid w:val="00905417"/>
    <w:rsid w:val="0097049A"/>
    <w:rsid w:val="009E1483"/>
    <w:rsid w:val="00B25B2C"/>
    <w:rsid w:val="00BF6F48"/>
    <w:rsid w:val="00C04915"/>
    <w:rsid w:val="00C1425D"/>
    <w:rsid w:val="00C150EF"/>
    <w:rsid w:val="00D022F2"/>
    <w:rsid w:val="00EA2D46"/>
    <w:rsid w:val="00ED0492"/>
    <w:rsid w:val="00EE0CE3"/>
    <w:rsid w:val="00EE4E37"/>
    <w:rsid w:val="00F1207F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5849DCB-25F8-461A-8B3E-0198BFF49C4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84C70C5-7A75-436A-BBCA-2A53A992A337}"/>
</file>

<file path=customXml/itemProps3.xml><?xml version="1.0" encoding="utf-8"?>
<ds:datastoreItem xmlns:ds="http://schemas.openxmlformats.org/officeDocument/2006/customXml" ds:itemID="{9555F766-33D2-4A44-907B-414CA69CD67E}"/>
</file>

<file path=customXml/itemProps4.xml><?xml version="1.0" encoding="utf-8"?>
<ds:datastoreItem xmlns:ds="http://schemas.openxmlformats.org/officeDocument/2006/customXml" ds:itemID="{950633E5-D8ED-452E-A359-BC826D1D7B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Olbryś Agnieszka</cp:lastModifiedBy>
  <cp:revision>2</cp:revision>
  <dcterms:created xsi:type="dcterms:W3CDTF">2026-04-20T06:59:00Z</dcterms:created>
  <dcterms:modified xsi:type="dcterms:W3CDTF">2026-04-20T06:59:00Z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Order">
    <vt:r8>210800</vt:r8>
  </property>
  <property fmtid="{D5CDD505-2E9C-101B-9397-08002B2CF9AE}" pid="9" name="MediaServiceImageTags">
    <vt:lpwstr/>
  </property>
  <property fmtid="{D5CDD505-2E9C-101B-9397-08002B2CF9AE}" pid="10" name="ContentTypeId">
    <vt:lpwstr>0x01010025392A349535A249B00010F3DF625AA9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